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2C4D" w:rsidRDefault="00732C4D" w:rsidP="00732C4D">
      <w:pPr>
        <w:rPr>
          <w:rFonts w:ascii="Times New Roman" w:hAnsi="Times New Roman" w:cs="Times New Roman"/>
          <w:sz w:val="24"/>
          <w:szCs w:val="24"/>
        </w:rPr>
      </w:pPr>
    </w:p>
    <w:p w:rsidR="00732C4D" w:rsidRDefault="00732C4D" w:rsidP="00732C4D">
      <w:pPr>
        <w:rPr>
          <w:rFonts w:ascii="Times New Roman" w:hAnsi="Times New Roman" w:cs="Times New Roman"/>
          <w:sz w:val="24"/>
          <w:szCs w:val="24"/>
        </w:rPr>
      </w:pPr>
    </w:p>
    <w:p w:rsidR="00732C4D" w:rsidRPr="00E1787F" w:rsidRDefault="00732C4D" w:rsidP="00732C4D">
      <w:pPr>
        <w:pStyle w:val="Header"/>
        <w:jc w:val="center"/>
        <w:rPr>
          <w:rFonts w:ascii="Times New Roman" w:hAnsi="Times New Roman" w:cs="Times New Roman"/>
          <w:sz w:val="24"/>
          <w:szCs w:val="24"/>
        </w:rPr>
      </w:pPr>
      <w:r w:rsidRPr="00E1787F">
        <w:rPr>
          <w:rFonts w:ascii="Times New Roman" w:hAnsi="Times New Roman" w:cs="Times New Roman"/>
          <w:sz w:val="24"/>
          <w:szCs w:val="24"/>
        </w:rPr>
        <w:t>HOMELESSNESS</w:t>
      </w:r>
    </w:p>
    <w:p w:rsidR="00732C4D" w:rsidRPr="00E1787F" w:rsidRDefault="00732C4D" w:rsidP="00732C4D">
      <w:pPr>
        <w:pStyle w:val="Header"/>
        <w:jc w:val="center"/>
        <w:rPr>
          <w:rFonts w:ascii="Times New Roman" w:hAnsi="Times New Roman" w:cs="Times New Roman"/>
          <w:sz w:val="24"/>
          <w:szCs w:val="24"/>
        </w:rPr>
      </w:pPr>
      <w:r w:rsidRPr="00E1787F">
        <w:rPr>
          <w:rFonts w:ascii="Times New Roman" w:hAnsi="Times New Roman" w:cs="Times New Roman"/>
          <w:sz w:val="24"/>
          <w:szCs w:val="24"/>
        </w:rPr>
        <w:t>Institution</w:t>
      </w:r>
    </w:p>
    <w:p w:rsidR="00732C4D" w:rsidRPr="00E1787F" w:rsidRDefault="00732C4D" w:rsidP="00732C4D">
      <w:pPr>
        <w:pStyle w:val="Header"/>
        <w:jc w:val="center"/>
        <w:rPr>
          <w:rFonts w:ascii="Times New Roman" w:hAnsi="Times New Roman" w:cs="Times New Roman"/>
          <w:sz w:val="24"/>
          <w:szCs w:val="24"/>
        </w:rPr>
      </w:pPr>
      <w:r w:rsidRPr="00E1787F">
        <w:rPr>
          <w:rFonts w:ascii="Times New Roman" w:hAnsi="Times New Roman" w:cs="Times New Roman"/>
          <w:sz w:val="24"/>
          <w:szCs w:val="24"/>
        </w:rPr>
        <w:t>Date of submission</w:t>
      </w:r>
    </w:p>
    <w:p w:rsidR="00732C4D" w:rsidRDefault="00732C4D" w:rsidP="00732C4D">
      <w:pPr>
        <w:jc w:val="center"/>
        <w:rPr>
          <w:rFonts w:ascii="Times New Roman" w:hAnsi="Times New Roman" w:cs="Times New Roman"/>
          <w:sz w:val="24"/>
          <w:szCs w:val="24"/>
        </w:rPr>
      </w:pPr>
    </w:p>
    <w:p w:rsidR="00732C4D" w:rsidRDefault="00732C4D" w:rsidP="00732C4D">
      <w:pPr>
        <w:rPr>
          <w:rFonts w:ascii="Times New Roman" w:hAnsi="Times New Roman" w:cs="Times New Roman"/>
          <w:sz w:val="24"/>
          <w:szCs w:val="24"/>
        </w:rPr>
      </w:pPr>
    </w:p>
    <w:p w:rsidR="00732C4D" w:rsidRDefault="00732C4D" w:rsidP="00732C4D">
      <w:pPr>
        <w:rPr>
          <w:rFonts w:ascii="Times New Roman" w:hAnsi="Times New Roman" w:cs="Times New Roman"/>
          <w:sz w:val="24"/>
          <w:szCs w:val="24"/>
        </w:rPr>
      </w:pPr>
    </w:p>
    <w:p w:rsidR="00732C4D" w:rsidRDefault="00732C4D" w:rsidP="00732C4D">
      <w:pPr>
        <w:rPr>
          <w:rFonts w:ascii="Times New Roman" w:hAnsi="Times New Roman" w:cs="Times New Roman"/>
          <w:sz w:val="24"/>
          <w:szCs w:val="24"/>
        </w:rPr>
      </w:pPr>
    </w:p>
    <w:p w:rsidR="00732C4D" w:rsidRDefault="00732C4D" w:rsidP="00732C4D">
      <w:pPr>
        <w:rPr>
          <w:rFonts w:ascii="Times New Roman" w:hAnsi="Times New Roman" w:cs="Times New Roman"/>
          <w:sz w:val="24"/>
          <w:szCs w:val="24"/>
        </w:rPr>
      </w:pPr>
    </w:p>
    <w:p w:rsidR="00732C4D" w:rsidRDefault="00732C4D" w:rsidP="00732C4D">
      <w:pPr>
        <w:rPr>
          <w:rFonts w:ascii="Times New Roman" w:hAnsi="Times New Roman" w:cs="Times New Roman"/>
          <w:sz w:val="24"/>
          <w:szCs w:val="24"/>
        </w:rPr>
      </w:pPr>
    </w:p>
    <w:p w:rsidR="00732C4D" w:rsidRDefault="00732C4D" w:rsidP="00732C4D">
      <w:pPr>
        <w:rPr>
          <w:rFonts w:ascii="Times New Roman" w:hAnsi="Times New Roman" w:cs="Times New Roman"/>
          <w:sz w:val="24"/>
          <w:szCs w:val="24"/>
        </w:rPr>
      </w:pPr>
    </w:p>
    <w:p w:rsidR="00732C4D" w:rsidRDefault="00732C4D" w:rsidP="00732C4D">
      <w:pPr>
        <w:rPr>
          <w:rFonts w:ascii="Times New Roman" w:hAnsi="Times New Roman" w:cs="Times New Roman"/>
          <w:sz w:val="24"/>
          <w:szCs w:val="24"/>
        </w:rPr>
      </w:pPr>
    </w:p>
    <w:p w:rsidR="00732C4D" w:rsidRDefault="00732C4D" w:rsidP="00732C4D">
      <w:pPr>
        <w:rPr>
          <w:rFonts w:ascii="Times New Roman" w:hAnsi="Times New Roman" w:cs="Times New Roman"/>
          <w:sz w:val="24"/>
          <w:szCs w:val="24"/>
        </w:rPr>
      </w:pPr>
    </w:p>
    <w:p w:rsidR="00732C4D" w:rsidRDefault="00732C4D" w:rsidP="00732C4D">
      <w:pPr>
        <w:rPr>
          <w:rFonts w:ascii="Times New Roman" w:hAnsi="Times New Roman" w:cs="Times New Roman"/>
          <w:sz w:val="24"/>
          <w:szCs w:val="24"/>
        </w:rPr>
      </w:pPr>
    </w:p>
    <w:p w:rsidR="00732C4D" w:rsidRDefault="00732C4D" w:rsidP="00732C4D">
      <w:pPr>
        <w:rPr>
          <w:rFonts w:ascii="Times New Roman" w:hAnsi="Times New Roman" w:cs="Times New Roman"/>
          <w:sz w:val="24"/>
          <w:szCs w:val="24"/>
        </w:rPr>
      </w:pPr>
    </w:p>
    <w:p w:rsidR="00732C4D" w:rsidRDefault="00732C4D" w:rsidP="00732C4D">
      <w:pPr>
        <w:rPr>
          <w:rFonts w:ascii="Times New Roman" w:hAnsi="Times New Roman" w:cs="Times New Roman"/>
          <w:sz w:val="24"/>
          <w:szCs w:val="24"/>
        </w:rPr>
      </w:pPr>
    </w:p>
    <w:p w:rsidR="00732C4D" w:rsidRDefault="00732C4D" w:rsidP="00732C4D">
      <w:pPr>
        <w:rPr>
          <w:rFonts w:ascii="Times New Roman" w:hAnsi="Times New Roman" w:cs="Times New Roman"/>
          <w:sz w:val="24"/>
          <w:szCs w:val="24"/>
        </w:rPr>
      </w:pPr>
    </w:p>
    <w:p w:rsidR="00732C4D" w:rsidRDefault="00732C4D" w:rsidP="00732C4D">
      <w:pPr>
        <w:rPr>
          <w:rFonts w:ascii="Times New Roman" w:hAnsi="Times New Roman" w:cs="Times New Roman"/>
          <w:sz w:val="24"/>
          <w:szCs w:val="24"/>
        </w:rPr>
      </w:pPr>
    </w:p>
    <w:p w:rsidR="00732C4D" w:rsidRDefault="00732C4D" w:rsidP="00732C4D">
      <w:pPr>
        <w:rPr>
          <w:rFonts w:ascii="Times New Roman" w:hAnsi="Times New Roman" w:cs="Times New Roman"/>
          <w:sz w:val="24"/>
          <w:szCs w:val="24"/>
        </w:rPr>
      </w:pPr>
    </w:p>
    <w:p w:rsidR="00732C4D" w:rsidRDefault="00732C4D" w:rsidP="00732C4D">
      <w:pPr>
        <w:rPr>
          <w:rFonts w:ascii="Times New Roman" w:hAnsi="Times New Roman" w:cs="Times New Roman"/>
          <w:sz w:val="24"/>
          <w:szCs w:val="24"/>
        </w:rPr>
      </w:pPr>
    </w:p>
    <w:p w:rsidR="00732C4D" w:rsidRDefault="00732C4D" w:rsidP="00732C4D">
      <w:pPr>
        <w:rPr>
          <w:rFonts w:ascii="Times New Roman" w:hAnsi="Times New Roman" w:cs="Times New Roman"/>
          <w:sz w:val="24"/>
          <w:szCs w:val="24"/>
        </w:rPr>
      </w:pPr>
    </w:p>
    <w:p w:rsidR="00732C4D" w:rsidRDefault="00732C4D" w:rsidP="00732C4D">
      <w:pPr>
        <w:rPr>
          <w:rFonts w:ascii="Times New Roman" w:hAnsi="Times New Roman" w:cs="Times New Roman"/>
          <w:sz w:val="24"/>
          <w:szCs w:val="24"/>
        </w:rPr>
      </w:pPr>
    </w:p>
    <w:p w:rsidR="00732C4D" w:rsidRDefault="00732C4D" w:rsidP="00732C4D">
      <w:pPr>
        <w:rPr>
          <w:rFonts w:ascii="Times New Roman" w:hAnsi="Times New Roman" w:cs="Times New Roman"/>
          <w:sz w:val="24"/>
          <w:szCs w:val="24"/>
        </w:rPr>
      </w:pPr>
    </w:p>
    <w:p w:rsidR="00732C4D" w:rsidRDefault="00732C4D" w:rsidP="00732C4D">
      <w:pPr>
        <w:rPr>
          <w:rFonts w:ascii="Times New Roman" w:hAnsi="Times New Roman" w:cs="Times New Roman"/>
          <w:sz w:val="24"/>
          <w:szCs w:val="24"/>
        </w:rPr>
      </w:pPr>
    </w:p>
    <w:p w:rsidR="00732C4D" w:rsidRDefault="00732C4D" w:rsidP="00732C4D">
      <w:pPr>
        <w:rPr>
          <w:rFonts w:ascii="Times New Roman" w:hAnsi="Times New Roman" w:cs="Times New Roman"/>
          <w:sz w:val="24"/>
          <w:szCs w:val="24"/>
        </w:rPr>
      </w:pPr>
    </w:p>
    <w:p w:rsidR="00732C4D" w:rsidRDefault="00732C4D" w:rsidP="00732C4D">
      <w:pPr>
        <w:rPr>
          <w:rFonts w:ascii="Times New Roman" w:hAnsi="Times New Roman" w:cs="Times New Roman"/>
          <w:sz w:val="24"/>
          <w:szCs w:val="24"/>
        </w:rPr>
      </w:pPr>
    </w:p>
    <w:p w:rsidR="002717AC" w:rsidRPr="00732C4D" w:rsidRDefault="007C51D0" w:rsidP="00732C4D">
      <w:pPr>
        <w:rPr>
          <w:rFonts w:ascii="Times New Roman" w:hAnsi="Times New Roman" w:cs="Times New Roman"/>
          <w:sz w:val="24"/>
          <w:szCs w:val="24"/>
        </w:rPr>
      </w:pPr>
      <w:r w:rsidRPr="00732C4D">
        <w:rPr>
          <w:rFonts w:ascii="Times New Roman" w:hAnsi="Times New Roman" w:cs="Times New Roman"/>
          <w:sz w:val="24"/>
          <w:szCs w:val="24"/>
        </w:rPr>
        <w:lastRenderedPageBreak/>
        <w:t xml:space="preserve">Topic </w:t>
      </w:r>
    </w:p>
    <w:p w:rsidR="009C1D2D" w:rsidRPr="00732C4D" w:rsidRDefault="007C51D0" w:rsidP="00732C4D">
      <w:pPr>
        <w:spacing w:line="360" w:lineRule="auto"/>
        <w:ind w:left="57" w:firstLine="720"/>
        <w:rPr>
          <w:rFonts w:ascii="Times New Roman" w:hAnsi="Times New Roman" w:cs="Times New Roman"/>
          <w:sz w:val="24"/>
          <w:szCs w:val="24"/>
        </w:rPr>
      </w:pPr>
      <w:r w:rsidRPr="00732C4D">
        <w:rPr>
          <w:rFonts w:ascii="Times New Roman" w:hAnsi="Times New Roman" w:cs="Times New Roman"/>
          <w:sz w:val="24"/>
          <w:szCs w:val="24"/>
        </w:rPr>
        <w:t xml:space="preserve">The context below covers issues concerning the homeless individuals in the country who face many challenges due to this situation. Poverty levels have been the major cause of people suffering in this issue. </w:t>
      </w:r>
      <w:r w:rsidR="007B5F0B" w:rsidRPr="00732C4D">
        <w:rPr>
          <w:rFonts w:ascii="Times New Roman" w:hAnsi="Times New Roman" w:cs="Times New Roman"/>
          <w:sz w:val="24"/>
          <w:szCs w:val="24"/>
        </w:rPr>
        <w:t>There is</w:t>
      </w:r>
      <w:r w:rsidRPr="00732C4D">
        <w:rPr>
          <w:rFonts w:ascii="Times New Roman" w:hAnsi="Times New Roman" w:cs="Times New Roman"/>
          <w:sz w:val="24"/>
          <w:szCs w:val="24"/>
        </w:rPr>
        <w:t xml:space="preserve"> a need to check on ways that can be implemented to provide a solution to this problem.</w:t>
      </w:r>
      <w:r w:rsidR="009C1D2D" w:rsidRPr="00732C4D">
        <w:rPr>
          <w:rFonts w:ascii="Times New Roman" w:hAnsi="Times New Roman" w:cs="Times New Roman"/>
          <w:sz w:val="24"/>
          <w:szCs w:val="24"/>
        </w:rPr>
        <w:t xml:space="preserve"> </w:t>
      </w:r>
      <w:r w:rsidR="009C1D2D" w:rsidRPr="00732C4D">
        <w:rPr>
          <w:rFonts w:ascii="Times New Roman" w:hAnsi="Times New Roman" w:cs="Times New Roman"/>
          <w:sz w:val="24"/>
          <w:szCs w:val="24"/>
        </w:rPr>
        <w:t>Annually, more than 235,000 people in Canada experience homelessness (</w:t>
      </w:r>
      <w:proofErr w:type="spellStart"/>
      <w:r w:rsidR="009C1D2D" w:rsidRPr="00732C4D">
        <w:rPr>
          <w:rFonts w:ascii="Times New Roman" w:hAnsi="Times New Roman" w:cs="Times New Roman"/>
          <w:sz w:val="24"/>
          <w:szCs w:val="24"/>
        </w:rPr>
        <w:t>Gaetz</w:t>
      </w:r>
      <w:proofErr w:type="spellEnd"/>
      <w:r w:rsidR="009C1D2D" w:rsidRPr="00732C4D">
        <w:rPr>
          <w:rFonts w:ascii="Times New Roman" w:hAnsi="Times New Roman" w:cs="Times New Roman"/>
          <w:sz w:val="24"/>
          <w:szCs w:val="24"/>
        </w:rPr>
        <w:t>, 2010).   Homelessness needs to be addressed because many communities in Ontario are in the midst of this crisis as the numbers keep rising. People are considered entirely homeless when they live without permanent shelter and partially homeless when they have temporary and unreliable shelter. This paper discloses the nature of homelessness in Ontario, the actions leading to homelessness, previous decisions that affected homelessness, relevant history, and relevant background information.</w:t>
      </w:r>
    </w:p>
    <w:p w:rsidR="00873351" w:rsidRPr="00732C4D" w:rsidRDefault="00873351" w:rsidP="00732C4D">
      <w:pPr>
        <w:spacing w:line="360" w:lineRule="auto"/>
        <w:ind w:left="57" w:firstLine="720"/>
        <w:rPr>
          <w:rFonts w:ascii="Times New Roman" w:hAnsi="Times New Roman" w:cs="Times New Roman"/>
          <w:sz w:val="24"/>
          <w:szCs w:val="24"/>
        </w:rPr>
      </w:pPr>
    </w:p>
    <w:p w:rsidR="00873351" w:rsidRPr="00732C4D" w:rsidRDefault="007C51D0" w:rsidP="00732C4D">
      <w:pPr>
        <w:spacing w:line="360" w:lineRule="auto"/>
        <w:ind w:left="57" w:firstLine="720"/>
        <w:rPr>
          <w:rFonts w:ascii="Times New Roman" w:hAnsi="Times New Roman" w:cs="Times New Roman"/>
          <w:sz w:val="24"/>
          <w:szCs w:val="24"/>
        </w:rPr>
      </w:pPr>
      <w:r w:rsidRPr="00732C4D">
        <w:rPr>
          <w:rFonts w:ascii="Times New Roman" w:hAnsi="Times New Roman" w:cs="Times New Roman"/>
          <w:sz w:val="24"/>
          <w:szCs w:val="24"/>
        </w:rPr>
        <w:t xml:space="preserve">Background </w:t>
      </w:r>
    </w:p>
    <w:p w:rsidR="009C1D2D" w:rsidRPr="00732C4D" w:rsidRDefault="003904EA" w:rsidP="00732C4D">
      <w:pPr>
        <w:spacing w:line="360" w:lineRule="auto"/>
        <w:ind w:left="57" w:firstLine="720"/>
        <w:rPr>
          <w:rFonts w:ascii="Times New Roman" w:hAnsi="Times New Roman" w:cs="Times New Roman"/>
          <w:sz w:val="24"/>
          <w:szCs w:val="24"/>
        </w:rPr>
      </w:pPr>
      <w:r w:rsidRPr="00732C4D">
        <w:rPr>
          <w:rFonts w:ascii="Times New Roman" w:hAnsi="Times New Roman" w:cs="Times New Roman"/>
          <w:sz w:val="24"/>
          <w:szCs w:val="24"/>
        </w:rPr>
        <w:t xml:space="preserve">  </w:t>
      </w:r>
      <w:proofErr w:type="spellStart"/>
      <w:r w:rsidRPr="00732C4D">
        <w:rPr>
          <w:rFonts w:ascii="Times New Roman" w:hAnsi="Times New Roman" w:cs="Times New Roman"/>
          <w:sz w:val="24"/>
          <w:szCs w:val="24"/>
        </w:rPr>
        <w:t>Bramley</w:t>
      </w:r>
      <w:proofErr w:type="spellEnd"/>
      <w:r w:rsidRPr="00732C4D">
        <w:rPr>
          <w:rFonts w:ascii="Times New Roman" w:hAnsi="Times New Roman" w:cs="Times New Roman"/>
          <w:sz w:val="24"/>
          <w:szCs w:val="24"/>
        </w:rPr>
        <w:t xml:space="preserve"> &amp; Fitzpatrick (2018) observes that t</w:t>
      </w:r>
      <w:r w:rsidR="007C51D0" w:rsidRPr="00732C4D">
        <w:rPr>
          <w:rFonts w:ascii="Times New Roman" w:hAnsi="Times New Roman" w:cs="Times New Roman"/>
          <w:sz w:val="24"/>
          <w:szCs w:val="24"/>
        </w:rPr>
        <w:t xml:space="preserve">here </w:t>
      </w:r>
      <w:proofErr w:type="gramStart"/>
      <w:r w:rsidR="007C51D0" w:rsidRPr="00732C4D">
        <w:rPr>
          <w:rFonts w:ascii="Times New Roman" w:hAnsi="Times New Roman" w:cs="Times New Roman"/>
          <w:sz w:val="24"/>
          <w:szCs w:val="24"/>
        </w:rPr>
        <w:t>is</w:t>
      </w:r>
      <w:proofErr w:type="gramEnd"/>
      <w:r w:rsidR="007C51D0" w:rsidRPr="00732C4D">
        <w:rPr>
          <w:rFonts w:ascii="Times New Roman" w:hAnsi="Times New Roman" w:cs="Times New Roman"/>
          <w:sz w:val="24"/>
          <w:szCs w:val="24"/>
        </w:rPr>
        <w:t xml:space="preserve"> a rampant number of people who are faced with the challenges of avoidable housing. The problem has mostly affected the children, women, and men who are not able to acquire finance to pay bills for their shelters. People who are considered homeless are characterized by their way of life, including moving from different friend's shelters; others have been accommodated by secondary shelters that include emergency shelters that aids groups in the world have provided. Some of these people live in private shelters where they are not able to enjoy security tenure.</w:t>
      </w:r>
      <w:r w:rsidR="009C1D2D" w:rsidRPr="00732C4D">
        <w:rPr>
          <w:rFonts w:ascii="Times New Roman" w:hAnsi="Times New Roman" w:cs="Times New Roman"/>
          <w:sz w:val="24"/>
          <w:szCs w:val="24"/>
        </w:rPr>
        <w:t xml:space="preserve"> </w:t>
      </w:r>
      <w:r w:rsidR="009C1D2D" w:rsidRPr="00732C4D">
        <w:rPr>
          <w:rFonts w:ascii="Times New Roman" w:hAnsi="Times New Roman" w:cs="Times New Roman"/>
          <w:sz w:val="24"/>
          <w:szCs w:val="24"/>
        </w:rPr>
        <w:t>Homelessness is a complex issue with various primary economic and social factors such as unemployment, lack of affordable housing, poverty, and personal circumstances such as a family break-up. These factors contribute to the type, length, and prevalence of homelessness. One of the leading causes of homelessness is the cost of living.  The cost of living in Canada and most Canadians live from paycheck to paycheck. This means there is a high possibility for these people to be homeless in case of any change.  Family violence is the other cause, especially for women, because they are more likely to be victims of violence.</w:t>
      </w:r>
    </w:p>
    <w:p w:rsidR="00873351" w:rsidRDefault="00873351" w:rsidP="00732C4D">
      <w:pPr>
        <w:spacing w:line="360" w:lineRule="auto"/>
        <w:ind w:left="57" w:firstLine="720"/>
        <w:rPr>
          <w:rFonts w:ascii="Times New Roman" w:hAnsi="Times New Roman" w:cs="Times New Roman"/>
          <w:sz w:val="24"/>
          <w:szCs w:val="24"/>
        </w:rPr>
      </w:pPr>
    </w:p>
    <w:p w:rsidR="00732C4D" w:rsidRPr="00732C4D" w:rsidRDefault="00732C4D" w:rsidP="00732C4D">
      <w:pPr>
        <w:spacing w:line="360" w:lineRule="auto"/>
        <w:ind w:left="57" w:firstLine="720"/>
        <w:rPr>
          <w:rFonts w:ascii="Times New Roman" w:hAnsi="Times New Roman" w:cs="Times New Roman"/>
          <w:sz w:val="24"/>
          <w:szCs w:val="24"/>
        </w:rPr>
      </w:pPr>
    </w:p>
    <w:p w:rsidR="00873351" w:rsidRPr="00732C4D" w:rsidRDefault="007C51D0" w:rsidP="00732C4D">
      <w:pPr>
        <w:spacing w:line="360" w:lineRule="auto"/>
        <w:ind w:left="57" w:firstLine="720"/>
        <w:rPr>
          <w:rFonts w:ascii="Times New Roman" w:hAnsi="Times New Roman" w:cs="Times New Roman"/>
          <w:sz w:val="24"/>
          <w:szCs w:val="24"/>
        </w:rPr>
      </w:pPr>
      <w:r w:rsidRPr="00732C4D">
        <w:rPr>
          <w:rFonts w:ascii="Times New Roman" w:hAnsi="Times New Roman" w:cs="Times New Roman"/>
          <w:sz w:val="24"/>
          <w:szCs w:val="24"/>
        </w:rPr>
        <w:lastRenderedPageBreak/>
        <w:t xml:space="preserve">Options </w:t>
      </w:r>
    </w:p>
    <w:p w:rsidR="00873351" w:rsidRPr="00732C4D" w:rsidRDefault="007C51D0" w:rsidP="00732C4D">
      <w:pPr>
        <w:spacing w:line="360" w:lineRule="auto"/>
        <w:ind w:left="57" w:firstLine="720"/>
        <w:rPr>
          <w:rFonts w:ascii="Times New Roman" w:hAnsi="Times New Roman" w:cs="Times New Roman"/>
          <w:sz w:val="24"/>
          <w:szCs w:val="24"/>
        </w:rPr>
      </w:pPr>
      <w:r w:rsidRPr="00732C4D">
        <w:rPr>
          <w:rFonts w:ascii="Times New Roman" w:hAnsi="Times New Roman" w:cs="Times New Roman"/>
          <w:sz w:val="24"/>
          <w:szCs w:val="24"/>
        </w:rPr>
        <w:t>Homelessness has become a challenge to many people, but this can be prevented in several ways. The adaptation of deploying housing first system-wide is made to acquire safety and stability to address these problems. This has been achieved by connecting with other agencies responsible for crisis response that will connect people to give permanent housing to the people. There is rapid re-housing that aid in supporting housing; this will be a solution to preventing homelessness. The community can embark on making a campaign against the eviction of the people forcefully under unknown circumstances</w:t>
      </w:r>
      <w:r w:rsidR="008B6297" w:rsidRPr="00732C4D">
        <w:rPr>
          <w:rFonts w:ascii="Times New Roman" w:hAnsi="Times New Roman" w:cs="Times New Roman"/>
          <w:sz w:val="24"/>
          <w:szCs w:val="24"/>
        </w:rPr>
        <w:t xml:space="preserve"> by land grabbers. The community </w:t>
      </w:r>
      <w:r w:rsidR="00887F39" w:rsidRPr="00732C4D">
        <w:rPr>
          <w:rFonts w:ascii="Times New Roman" w:hAnsi="Times New Roman" w:cs="Times New Roman"/>
          <w:sz w:val="24"/>
          <w:szCs w:val="24"/>
        </w:rPr>
        <w:t>leaders</w:t>
      </w:r>
      <w:r w:rsidR="008B6297" w:rsidRPr="00732C4D">
        <w:rPr>
          <w:rFonts w:ascii="Times New Roman" w:hAnsi="Times New Roman" w:cs="Times New Roman"/>
          <w:sz w:val="24"/>
          <w:szCs w:val="24"/>
        </w:rPr>
        <w:t xml:space="preserve"> work with other agencies that will provide supportive housing options that will be promising to meet local needs that will prevent the problem of housing. </w:t>
      </w:r>
    </w:p>
    <w:p w:rsidR="008B6297" w:rsidRPr="00732C4D" w:rsidRDefault="007C51D0" w:rsidP="00732C4D">
      <w:pPr>
        <w:spacing w:line="360" w:lineRule="auto"/>
        <w:ind w:left="57" w:firstLine="720"/>
        <w:rPr>
          <w:rFonts w:ascii="Times New Roman" w:hAnsi="Times New Roman" w:cs="Times New Roman"/>
          <w:sz w:val="24"/>
          <w:szCs w:val="24"/>
        </w:rPr>
      </w:pPr>
      <w:r w:rsidRPr="00732C4D">
        <w:rPr>
          <w:rFonts w:ascii="Times New Roman" w:hAnsi="Times New Roman" w:cs="Times New Roman"/>
          <w:sz w:val="24"/>
          <w:szCs w:val="24"/>
        </w:rPr>
        <w:t>Rapid re-housing can also be used as a solution to homeless people; this project has advanced to reducing the number of homeless people. The services offered on housing do not have discriminatory factors, but they are based on special needs. To achieve rapid housing, the landlords and other stakeholders' alliances provide houses for the homeless at affordable rent payments. There need to address the potential barriers that may lead to landlords denying the homeless a shelter. The stakeholder can assist the homeless by connecting them to resources to help them have security to improve housing stability</w:t>
      </w:r>
      <w:r w:rsidR="003904EA" w:rsidRPr="00732C4D">
        <w:rPr>
          <w:rFonts w:ascii="Times New Roman" w:hAnsi="Times New Roman" w:cs="Times New Roman"/>
          <w:sz w:val="24"/>
          <w:szCs w:val="24"/>
        </w:rPr>
        <w:t xml:space="preserve"> that will put them in a position to manage their lives easily</w:t>
      </w:r>
      <w:r w:rsidRPr="00732C4D">
        <w:rPr>
          <w:rFonts w:ascii="Times New Roman" w:hAnsi="Times New Roman" w:cs="Times New Roman"/>
          <w:sz w:val="24"/>
          <w:szCs w:val="24"/>
        </w:rPr>
        <w:t xml:space="preserve">.  </w:t>
      </w:r>
    </w:p>
    <w:p w:rsidR="00732C4D" w:rsidRPr="00732C4D" w:rsidRDefault="007C51D0" w:rsidP="00732C4D">
      <w:pPr>
        <w:spacing w:line="360" w:lineRule="auto"/>
        <w:ind w:left="57" w:firstLine="720"/>
        <w:rPr>
          <w:rFonts w:ascii="Times New Roman" w:hAnsi="Times New Roman" w:cs="Times New Roman"/>
          <w:sz w:val="24"/>
          <w:szCs w:val="24"/>
        </w:rPr>
      </w:pPr>
      <w:r w:rsidRPr="00732C4D">
        <w:rPr>
          <w:rFonts w:ascii="Times New Roman" w:hAnsi="Times New Roman" w:cs="Times New Roman"/>
          <w:sz w:val="24"/>
          <w:szCs w:val="24"/>
        </w:rPr>
        <w:t xml:space="preserve">Supportive housing is also another method of preventing the increase in several people who are homeless, an advantage of this it leads to improved health for people and will lead to a decrease in the total cost of funds that are used by the public to fund crisis of services that are related to shelter. Through this initiative has provided affordable houses that will lead to the people being productive economically. An </w:t>
      </w:r>
      <w:r w:rsidR="00CE211C" w:rsidRPr="00732C4D">
        <w:rPr>
          <w:rFonts w:ascii="Times New Roman" w:hAnsi="Times New Roman" w:cs="Times New Roman"/>
          <w:sz w:val="24"/>
          <w:szCs w:val="24"/>
        </w:rPr>
        <w:t>initiative</w:t>
      </w:r>
      <w:r w:rsidRPr="00732C4D">
        <w:rPr>
          <w:rFonts w:ascii="Times New Roman" w:hAnsi="Times New Roman" w:cs="Times New Roman"/>
          <w:sz w:val="24"/>
          <w:szCs w:val="24"/>
        </w:rPr>
        <w:t xml:space="preserve"> to develop affordable housing has also played a major change in the status of homeless people; this has been achieved by </w:t>
      </w:r>
      <w:r w:rsidR="00CE211C" w:rsidRPr="00732C4D">
        <w:rPr>
          <w:rFonts w:ascii="Times New Roman" w:hAnsi="Times New Roman" w:cs="Times New Roman"/>
          <w:sz w:val="24"/>
          <w:szCs w:val="24"/>
        </w:rPr>
        <w:t xml:space="preserve">building safe and affordable rental homes that have been used to settle the homeless; there is a need to implement policies that will help in expanding the units that have been set up.  There is a collaboration of public housing agencies and the homelessness service system, and it will provide the kind of preference required for housing to address the </w:t>
      </w:r>
      <w:proofErr w:type="spellStart"/>
      <w:r w:rsidR="00CE211C" w:rsidRPr="00732C4D">
        <w:rPr>
          <w:rFonts w:ascii="Times New Roman" w:hAnsi="Times New Roman" w:cs="Times New Roman"/>
          <w:sz w:val="24"/>
          <w:szCs w:val="24"/>
        </w:rPr>
        <w:t>homeless's</w:t>
      </w:r>
      <w:proofErr w:type="spellEnd"/>
      <w:r w:rsidR="00CE211C" w:rsidRPr="00732C4D">
        <w:rPr>
          <w:rFonts w:ascii="Times New Roman" w:hAnsi="Times New Roman" w:cs="Times New Roman"/>
          <w:sz w:val="24"/>
          <w:szCs w:val="24"/>
        </w:rPr>
        <w:t xml:space="preserve"> problems. Access to affordable housing funding, eradicating administrative barriers and making the needed priorities has given the homeless a chance to access affordable housing services. </w:t>
      </w:r>
      <w:r w:rsidR="003823DD" w:rsidRPr="00732C4D">
        <w:rPr>
          <w:rFonts w:ascii="Times New Roman" w:hAnsi="Times New Roman" w:cs="Times New Roman"/>
          <w:sz w:val="24"/>
          <w:szCs w:val="24"/>
        </w:rPr>
        <w:t xml:space="preserve">Capital </w:t>
      </w:r>
      <w:r w:rsidR="003823DD" w:rsidRPr="00732C4D">
        <w:rPr>
          <w:rFonts w:ascii="Times New Roman" w:hAnsi="Times New Roman" w:cs="Times New Roman"/>
          <w:sz w:val="24"/>
          <w:szCs w:val="24"/>
        </w:rPr>
        <w:lastRenderedPageBreak/>
        <w:t>financing has led to new constructions of housing units that have helped in solving this problem</w:t>
      </w:r>
      <w:r w:rsidR="003904EA" w:rsidRPr="00732C4D">
        <w:rPr>
          <w:rFonts w:ascii="Times New Roman" w:hAnsi="Times New Roman" w:cs="Times New Roman"/>
          <w:sz w:val="24"/>
          <w:szCs w:val="24"/>
        </w:rPr>
        <w:t xml:space="preserve">   </w:t>
      </w:r>
      <w:proofErr w:type="spellStart"/>
      <w:r w:rsidR="003904EA" w:rsidRPr="00732C4D">
        <w:rPr>
          <w:rFonts w:ascii="Times New Roman" w:hAnsi="Times New Roman" w:cs="Times New Roman"/>
          <w:sz w:val="24"/>
          <w:szCs w:val="24"/>
        </w:rPr>
        <w:t>Weare</w:t>
      </w:r>
      <w:proofErr w:type="spellEnd"/>
      <w:r w:rsidR="003904EA" w:rsidRPr="00732C4D">
        <w:rPr>
          <w:rFonts w:ascii="Times New Roman" w:hAnsi="Times New Roman" w:cs="Times New Roman"/>
          <w:sz w:val="24"/>
          <w:szCs w:val="24"/>
        </w:rPr>
        <w:t>, (2020).</w:t>
      </w:r>
      <w:r w:rsidR="00732C4D" w:rsidRPr="00732C4D">
        <w:rPr>
          <w:rFonts w:ascii="Times New Roman" w:hAnsi="Times New Roman" w:cs="Times New Roman"/>
          <w:sz w:val="24"/>
          <w:szCs w:val="24"/>
        </w:rPr>
        <w:t xml:space="preserve"> </w:t>
      </w:r>
      <w:r w:rsidR="00732C4D" w:rsidRPr="00732C4D">
        <w:rPr>
          <w:rFonts w:ascii="Times New Roman" w:hAnsi="Times New Roman" w:cs="Times New Roman"/>
          <w:sz w:val="24"/>
          <w:szCs w:val="24"/>
        </w:rPr>
        <w:t>Homelessness has a lot of repercussions. One of the consequences is public health threats; homeless people are more likely to get illnesses and have higher chances of transmitting these diseases. Another consequence is insecurity and increased danger of abuse and violence. It also widens the existing social barriers and the social gap between the people, which causes division and fuels hate. Homelessness also has very many negative impacts on homeless people.  They are likely to contract diseases as a result of their weakened immune system due to improper nutrition. Often, these people lose their sense of self-worth and have lower self-confidence due to the conditions they find themselves associated with.  This can lead to depression and mental health deterioration.</w:t>
      </w:r>
    </w:p>
    <w:p w:rsidR="007B5F0B" w:rsidRPr="00732C4D" w:rsidRDefault="007C51D0" w:rsidP="00732C4D">
      <w:pPr>
        <w:spacing w:line="360" w:lineRule="auto"/>
        <w:ind w:left="57" w:firstLine="720"/>
        <w:rPr>
          <w:rFonts w:ascii="Times New Roman" w:hAnsi="Times New Roman" w:cs="Times New Roman"/>
          <w:sz w:val="24"/>
          <w:szCs w:val="24"/>
        </w:rPr>
      </w:pPr>
      <w:r w:rsidRPr="00732C4D">
        <w:rPr>
          <w:rFonts w:ascii="Times New Roman" w:hAnsi="Times New Roman" w:cs="Times New Roman"/>
          <w:sz w:val="24"/>
          <w:szCs w:val="24"/>
        </w:rPr>
        <w:t>Initiatives can be undertaken to reduce the number of homeless people who are faced with devastating problems in their day-to-day lives, and different organizations have undertaken strategies that mitigate these problems. Collaborations with other stakeholders have largely led to success in solving the problems; the challenges</w:t>
      </w:r>
      <w:r w:rsidR="007B5F0B" w:rsidRPr="00732C4D">
        <w:rPr>
          <w:rFonts w:ascii="Times New Roman" w:hAnsi="Times New Roman" w:cs="Times New Roman"/>
          <w:sz w:val="24"/>
          <w:szCs w:val="24"/>
        </w:rPr>
        <w:t xml:space="preserve"> </w:t>
      </w:r>
      <w:r w:rsidRPr="00732C4D">
        <w:rPr>
          <w:rFonts w:ascii="Times New Roman" w:hAnsi="Times New Roman" w:cs="Times New Roman"/>
          <w:sz w:val="24"/>
          <w:szCs w:val="24"/>
        </w:rPr>
        <w:t>have been</w:t>
      </w:r>
      <w:r w:rsidR="007B5F0B" w:rsidRPr="00732C4D">
        <w:rPr>
          <w:rFonts w:ascii="Times New Roman" w:hAnsi="Times New Roman" w:cs="Times New Roman"/>
          <w:sz w:val="24"/>
          <w:szCs w:val="24"/>
        </w:rPr>
        <w:t xml:space="preserve"> solved through</w:t>
      </w:r>
      <w:r w:rsidRPr="00732C4D">
        <w:rPr>
          <w:rFonts w:ascii="Times New Roman" w:hAnsi="Times New Roman" w:cs="Times New Roman"/>
          <w:sz w:val="24"/>
          <w:szCs w:val="24"/>
        </w:rPr>
        <w:t xml:space="preserve"> Rapid re-housing is essential to the homeless people because it provides a chance for the people to settle in their lives. The effort of re-housing the people </w:t>
      </w:r>
      <w:r w:rsidR="00F264F6" w:rsidRPr="00732C4D">
        <w:rPr>
          <w:rFonts w:ascii="Times New Roman" w:hAnsi="Times New Roman" w:cs="Times New Roman"/>
          <w:sz w:val="24"/>
          <w:szCs w:val="24"/>
        </w:rPr>
        <w:t>is important because it helps address other challenges, including the ability to access employment to the people, and there are faced with rampant abuse of drugs due to these problems. Advantages associated with rapid rehousing are that this helps families stabilize well and get back to their normal duties of life that will be productive and enhance shelter security. With the re-housing initiative, this will be cheaper compared to when a person is housed in a friend's shelter. Rapid housing has also led to permanent solutions to homelessness. The families that have benefited from these funds, it's hard to get back to the initial problems of homelessness.</w:t>
      </w:r>
      <w:r w:rsidR="000A1652" w:rsidRPr="00732C4D">
        <w:rPr>
          <w:rFonts w:ascii="Times New Roman" w:hAnsi="Times New Roman" w:cs="Times New Roman"/>
          <w:sz w:val="24"/>
          <w:szCs w:val="24"/>
        </w:rPr>
        <w:t xml:space="preserve"> Rapid rehousing has shown more significance by solving some issues that include providing an exit to homelessness; this has been achieved by the ability to provide permanent homes for the affected people, thus completely solving the problem. Through rapid re-housing, households can develop income due to the stability they enjoy in their new homes, from analysis done, and there was an increase in the income of the people who were settled in their new homes compared to their </w:t>
      </w:r>
      <w:r w:rsidRPr="00732C4D">
        <w:rPr>
          <w:rFonts w:ascii="Times New Roman" w:hAnsi="Times New Roman" w:cs="Times New Roman"/>
          <w:sz w:val="24"/>
          <w:szCs w:val="24"/>
        </w:rPr>
        <w:t>income before they had acquired the housing benefits</w:t>
      </w:r>
      <w:r w:rsidR="003904EA" w:rsidRPr="00732C4D">
        <w:rPr>
          <w:rFonts w:ascii="Times New Roman" w:hAnsi="Times New Roman" w:cs="Times New Roman"/>
          <w:sz w:val="24"/>
          <w:szCs w:val="24"/>
        </w:rPr>
        <w:t xml:space="preserve">   Cunningham, &amp; </w:t>
      </w:r>
      <w:proofErr w:type="spellStart"/>
      <w:r w:rsidR="003904EA" w:rsidRPr="00732C4D">
        <w:rPr>
          <w:rFonts w:ascii="Times New Roman" w:hAnsi="Times New Roman" w:cs="Times New Roman"/>
          <w:sz w:val="24"/>
          <w:szCs w:val="24"/>
        </w:rPr>
        <w:t>Batko</w:t>
      </w:r>
      <w:proofErr w:type="spellEnd"/>
      <w:r w:rsidR="003904EA" w:rsidRPr="00732C4D">
        <w:rPr>
          <w:rFonts w:ascii="Times New Roman" w:hAnsi="Times New Roman" w:cs="Times New Roman"/>
          <w:sz w:val="24"/>
          <w:szCs w:val="24"/>
        </w:rPr>
        <w:t>, (2018)</w:t>
      </w:r>
      <w:r w:rsidRPr="00732C4D">
        <w:rPr>
          <w:rFonts w:ascii="Times New Roman" w:hAnsi="Times New Roman" w:cs="Times New Roman"/>
          <w:sz w:val="24"/>
          <w:szCs w:val="24"/>
        </w:rPr>
        <w:t xml:space="preserve">. People who are homeless have been facing challenges critical to their survival that harms their economic stability. To reduce homelessness problems, rapid re-housing should be adopted as an immediate strategy to mitigate the challenges they are </w:t>
      </w:r>
      <w:r w:rsidRPr="00732C4D">
        <w:rPr>
          <w:rFonts w:ascii="Times New Roman" w:hAnsi="Times New Roman" w:cs="Times New Roman"/>
          <w:sz w:val="24"/>
          <w:szCs w:val="24"/>
        </w:rPr>
        <w:lastRenderedPageBreak/>
        <w:t xml:space="preserve">facing. Financial assistance has been a crucial element in re-housing due to their support to the families. </w:t>
      </w:r>
    </w:p>
    <w:p w:rsidR="003904EA" w:rsidRPr="00732C4D" w:rsidRDefault="003904EA" w:rsidP="00732C4D">
      <w:pPr>
        <w:spacing w:line="360" w:lineRule="auto"/>
        <w:ind w:left="57" w:firstLine="720"/>
        <w:rPr>
          <w:rFonts w:ascii="Times New Roman" w:hAnsi="Times New Roman" w:cs="Times New Roman"/>
          <w:sz w:val="24"/>
          <w:szCs w:val="24"/>
        </w:rPr>
      </w:pPr>
    </w:p>
    <w:p w:rsidR="00732C4D" w:rsidRPr="00732C4D" w:rsidRDefault="00732C4D" w:rsidP="00732C4D">
      <w:pPr>
        <w:spacing w:after="200" w:line="360" w:lineRule="auto"/>
        <w:ind w:left="57" w:firstLine="720"/>
        <w:rPr>
          <w:rFonts w:ascii="Times New Roman" w:hAnsi="Times New Roman" w:cs="Times New Roman"/>
          <w:b/>
          <w:sz w:val="24"/>
          <w:szCs w:val="24"/>
        </w:rPr>
      </w:pPr>
      <w:r w:rsidRPr="00732C4D">
        <w:rPr>
          <w:rFonts w:ascii="Times New Roman" w:hAnsi="Times New Roman" w:cs="Times New Roman"/>
          <w:b/>
          <w:sz w:val="24"/>
          <w:szCs w:val="24"/>
        </w:rPr>
        <w:t xml:space="preserve"> </w:t>
      </w:r>
      <w:r w:rsidRPr="00732C4D">
        <w:rPr>
          <w:rFonts w:ascii="Times New Roman" w:hAnsi="Times New Roman" w:cs="Times New Roman"/>
          <w:b/>
          <w:sz w:val="24"/>
          <w:szCs w:val="24"/>
        </w:rPr>
        <w:tab/>
      </w:r>
      <w:r w:rsidRPr="00732C4D">
        <w:rPr>
          <w:rFonts w:ascii="Times New Roman" w:hAnsi="Times New Roman" w:cs="Times New Roman"/>
          <w:b/>
          <w:sz w:val="24"/>
          <w:szCs w:val="24"/>
        </w:rPr>
        <w:tab/>
      </w:r>
      <w:r w:rsidRPr="00732C4D">
        <w:rPr>
          <w:rFonts w:ascii="Times New Roman" w:hAnsi="Times New Roman" w:cs="Times New Roman"/>
          <w:b/>
          <w:sz w:val="24"/>
          <w:szCs w:val="24"/>
        </w:rPr>
        <w:t>Conclusion and Recommendations</w:t>
      </w:r>
    </w:p>
    <w:p w:rsidR="00732C4D" w:rsidRPr="00732C4D" w:rsidRDefault="00732C4D" w:rsidP="00732C4D">
      <w:pPr>
        <w:spacing w:line="360" w:lineRule="auto"/>
        <w:ind w:left="57" w:firstLine="720"/>
        <w:rPr>
          <w:rFonts w:ascii="Times New Roman" w:hAnsi="Times New Roman" w:cs="Times New Roman"/>
          <w:sz w:val="24"/>
          <w:szCs w:val="24"/>
        </w:rPr>
      </w:pPr>
      <w:r w:rsidRPr="00732C4D">
        <w:rPr>
          <w:rFonts w:ascii="Times New Roman" w:hAnsi="Times New Roman" w:cs="Times New Roman"/>
          <w:sz w:val="24"/>
          <w:szCs w:val="24"/>
        </w:rPr>
        <w:t xml:space="preserve"> The first recommendation is to raise public awareness since not everyone has experienced homelessness. Raising public awareness helps to sensitize the general public to help in any way they can help. The second recommendation is for the government to construct low-income affordable housing so that many people can afford to house. The third recommendation is rapid re-housing, where the people are helped to swiftly exit homelessness and return to permanent housing (Cunningham et al. 2015). </w:t>
      </w:r>
    </w:p>
    <w:p w:rsidR="00732C4D" w:rsidRPr="00732C4D" w:rsidRDefault="00732C4D" w:rsidP="00732C4D">
      <w:pPr>
        <w:spacing w:line="360" w:lineRule="auto"/>
        <w:ind w:left="57" w:firstLine="720"/>
        <w:rPr>
          <w:rFonts w:ascii="Times New Roman" w:hAnsi="Times New Roman" w:cs="Times New Roman"/>
          <w:sz w:val="24"/>
          <w:szCs w:val="24"/>
        </w:rPr>
      </w:pPr>
      <w:r w:rsidRPr="00732C4D">
        <w:rPr>
          <w:rFonts w:ascii="Times New Roman" w:hAnsi="Times New Roman" w:cs="Times New Roman"/>
          <w:sz w:val="24"/>
          <w:szCs w:val="24"/>
        </w:rPr>
        <w:t>The fourth recommendation is to increase employment opportunities. Employment helps curb homelessness by increasing the flow of income; thus, the people can afford housing and the cost of living. The fifth recommendation is to elevate the role of education. Learned people are more likely to get employment and make the best decisions to avoid risks such as homelessness.</w:t>
      </w:r>
    </w:p>
    <w:p w:rsidR="00732C4D" w:rsidRPr="00732C4D" w:rsidRDefault="00732C4D" w:rsidP="00732C4D">
      <w:pPr>
        <w:spacing w:line="360" w:lineRule="auto"/>
        <w:ind w:left="57" w:firstLine="720"/>
        <w:rPr>
          <w:rFonts w:ascii="Times New Roman" w:hAnsi="Times New Roman" w:cs="Times New Roman"/>
          <w:sz w:val="24"/>
          <w:szCs w:val="24"/>
        </w:rPr>
      </w:pPr>
      <w:r w:rsidRPr="00732C4D">
        <w:rPr>
          <w:rFonts w:ascii="Times New Roman" w:hAnsi="Times New Roman" w:cs="Times New Roman"/>
          <w:sz w:val="24"/>
          <w:szCs w:val="24"/>
        </w:rPr>
        <w:t>In conclusion, homelessness cannot be solved entirely, but that does not mean it should not be addressed. The government should work with the general public to come up with solutions to curb homelessness. The rates at which people are becoming homeless can be considerably reduced. This requires combined efforts of all the shareholders in Ontario; the government, the private sectors, and the general public. The issue of homelessness is also very complex in terms of the causes because each situation might be very distinct from one another.</w:t>
      </w:r>
    </w:p>
    <w:p w:rsidR="003904EA" w:rsidRPr="00732C4D" w:rsidRDefault="003904EA" w:rsidP="00732C4D">
      <w:pPr>
        <w:spacing w:line="360" w:lineRule="auto"/>
        <w:ind w:left="57" w:firstLine="720"/>
        <w:rPr>
          <w:rFonts w:ascii="Times New Roman" w:hAnsi="Times New Roman" w:cs="Times New Roman"/>
          <w:sz w:val="24"/>
          <w:szCs w:val="24"/>
        </w:rPr>
      </w:pPr>
    </w:p>
    <w:p w:rsidR="003904EA" w:rsidRPr="00732C4D" w:rsidRDefault="003904EA" w:rsidP="00732C4D">
      <w:pPr>
        <w:spacing w:line="360" w:lineRule="auto"/>
        <w:ind w:left="57" w:firstLine="720"/>
        <w:rPr>
          <w:rFonts w:ascii="Times New Roman" w:hAnsi="Times New Roman" w:cs="Times New Roman"/>
          <w:sz w:val="24"/>
          <w:szCs w:val="24"/>
        </w:rPr>
      </w:pPr>
    </w:p>
    <w:p w:rsidR="003904EA" w:rsidRPr="00732C4D" w:rsidRDefault="003904EA" w:rsidP="00732C4D">
      <w:pPr>
        <w:spacing w:line="360" w:lineRule="auto"/>
        <w:ind w:left="57" w:firstLine="720"/>
        <w:rPr>
          <w:rFonts w:ascii="Times New Roman" w:hAnsi="Times New Roman" w:cs="Times New Roman"/>
          <w:sz w:val="24"/>
          <w:szCs w:val="24"/>
        </w:rPr>
      </w:pPr>
    </w:p>
    <w:p w:rsidR="003904EA" w:rsidRPr="00732C4D" w:rsidRDefault="003904EA" w:rsidP="00732C4D">
      <w:pPr>
        <w:spacing w:line="360" w:lineRule="auto"/>
        <w:ind w:left="57" w:firstLine="720"/>
        <w:rPr>
          <w:rFonts w:ascii="Times New Roman" w:hAnsi="Times New Roman" w:cs="Times New Roman"/>
          <w:sz w:val="24"/>
          <w:szCs w:val="24"/>
        </w:rPr>
      </w:pPr>
    </w:p>
    <w:p w:rsidR="003904EA" w:rsidRPr="00732C4D" w:rsidRDefault="003904EA" w:rsidP="00732C4D">
      <w:pPr>
        <w:spacing w:line="360" w:lineRule="auto"/>
        <w:ind w:left="57" w:firstLine="720"/>
        <w:rPr>
          <w:rFonts w:ascii="Times New Roman" w:hAnsi="Times New Roman" w:cs="Times New Roman"/>
          <w:sz w:val="24"/>
          <w:szCs w:val="24"/>
        </w:rPr>
      </w:pPr>
    </w:p>
    <w:p w:rsidR="00732C4D" w:rsidRDefault="00732C4D" w:rsidP="00732C4D">
      <w:pPr>
        <w:spacing w:line="360" w:lineRule="auto"/>
        <w:ind w:left="57" w:firstLine="720"/>
        <w:rPr>
          <w:rFonts w:ascii="Times New Roman" w:hAnsi="Times New Roman" w:cs="Times New Roman"/>
          <w:sz w:val="24"/>
          <w:szCs w:val="24"/>
        </w:rPr>
      </w:pPr>
    </w:p>
    <w:p w:rsidR="003904EA" w:rsidRPr="00732C4D" w:rsidRDefault="003904EA" w:rsidP="00732C4D">
      <w:pPr>
        <w:spacing w:line="360" w:lineRule="auto"/>
        <w:ind w:left="57" w:firstLine="720"/>
        <w:rPr>
          <w:rFonts w:ascii="Times New Roman" w:hAnsi="Times New Roman" w:cs="Times New Roman"/>
          <w:sz w:val="24"/>
          <w:szCs w:val="24"/>
        </w:rPr>
      </w:pPr>
      <w:r w:rsidRPr="00732C4D">
        <w:rPr>
          <w:rFonts w:ascii="Times New Roman" w:hAnsi="Times New Roman" w:cs="Times New Roman"/>
          <w:sz w:val="24"/>
          <w:szCs w:val="24"/>
        </w:rPr>
        <w:lastRenderedPageBreak/>
        <w:t>References</w:t>
      </w:r>
    </w:p>
    <w:p w:rsidR="003904EA" w:rsidRPr="00732C4D" w:rsidRDefault="003904EA" w:rsidP="00732C4D">
      <w:pPr>
        <w:spacing w:line="360" w:lineRule="auto"/>
        <w:ind w:left="785" w:hangingChars="327" w:hanging="785"/>
        <w:rPr>
          <w:rFonts w:ascii="Times New Roman" w:hAnsi="Times New Roman" w:cs="Times New Roman"/>
          <w:sz w:val="24"/>
          <w:szCs w:val="24"/>
        </w:rPr>
      </w:pPr>
      <w:proofErr w:type="spellStart"/>
      <w:r w:rsidRPr="00732C4D">
        <w:rPr>
          <w:rFonts w:ascii="Times New Roman" w:hAnsi="Times New Roman" w:cs="Times New Roman"/>
          <w:sz w:val="24"/>
          <w:szCs w:val="24"/>
        </w:rPr>
        <w:t>Bramley</w:t>
      </w:r>
      <w:proofErr w:type="spellEnd"/>
      <w:r w:rsidRPr="00732C4D">
        <w:rPr>
          <w:rFonts w:ascii="Times New Roman" w:hAnsi="Times New Roman" w:cs="Times New Roman"/>
          <w:sz w:val="24"/>
          <w:szCs w:val="24"/>
        </w:rPr>
        <w:t>, G., &amp; Fitzpatrick, S. (2018). Homelessness in the UK: who is most at risk</w:t>
      </w:r>
      <w:proofErr w:type="gramStart"/>
      <w:r w:rsidRPr="00732C4D">
        <w:rPr>
          <w:rFonts w:ascii="Times New Roman" w:hAnsi="Times New Roman" w:cs="Times New Roman"/>
          <w:sz w:val="24"/>
          <w:szCs w:val="24"/>
        </w:rPr>
        <w:t>?.</w:t>
      </w:r>
      <w:proofErr w:type="gramEnd"/>
      <w:r w:rsidRPr="00732C4D">
        <w:rPr>
          <w:rFonts w:ascii="Times New Roman" w:hAnsi="Times New Roman" w:cs="Times New Roman"/>
          <w:sz w:val="24"/>
          <w:szCs w:val="24"/>
        </w:rPr>
        <w:t> </w:t>
      </w:r>
      <w:proofErr w:type="gramStart"/>
      <w:r w:rsidRPr="00732C4D">
        <w:rPr>
          <w:rFonts w:ascii="Times New Roman" w:hAnsi="Times New Roman" w:cs="Times New Roman"/>
          <w:i/>
          <w:iCs/>
          <w:sz w:val="24"/>
          <w:szCs w:val="24"/>
        </w:rPr>
        <w:t>Housing Studies</w:t>
      </w:r>
      <w:r w:rsidRPr="00732C4D">
        <w:rPr>
          <w:rFonts w:ascii="Times New Roman" w:hAnsi="Times New Roman" w:cs="Times New Roman"/>
          <w:sz w:val="24"/>
          <w:szCs w:val="24"/>
        </w:rPr>
        <w:t>, </w:t>
      </w:r>
      <w:r w:rsidRPr="00732C4D">
        <w:rPr>
          <w:rFonts w:ascii="Times New Roman" w:hAnsi="Times New Roman" w:cs="Times New Roman"/>
          <w:i/>
          <w:iCs/>
          <w:sz w:val="24"/>
          <w:szCs w:val="24"/>
        </w:rPr>
        <w:t>33</w:t>
      </w:r>
      <w:r w:rsidRPr="00732C4D">
        <w:rPr>
          <w:rFonts w:ascii="Times New Roman" w:hAnsi="Times New Roman" w:cs="Times New Roman"/>
          <w:sz w:val="24"/>
          <w:szCs w:val="24"/>
        </w:rPr>
        <w:t>(1), 96-116.</w:t>
      </w:r>
      <w:proofErr w:type="gramEnd"/>
    </w:p>
    <w:p w:rsidR="003904EA" w:rsidRPr="00732C4D" w:rsidRDefault="003904EA" w:rsidP="00732C4D">
      <w:pPr>
        <w:spacing w:line="360" w:lineRule="auto"/>
        <w:ind w:left="785" w:hangingChars="327" w:hanging="785"/>
        <w:rPr>
          <w:rFonts w:ascii="Times New Roman" w:hAnsi="Times New Roman" w:cs="Times New Roman"/>
          <w:sz w:val="24"/>
          <w:szCs w:val="24"/>
        </w:rPr>
      </w:pPr>
      <w:proofErr w:type="gramStart"/>
      <w:r w:rsidRPr="00732C4D">
        <w:rPr>
          <w:rFonts w:ascii="Times New Roman" w:hAnsi="Times New Roman" w:cs="Times New Roman"/>
          <w:sz w:val="24"/>
          <w:szCs w:val="24"/>
        </w:rPr>
        <w:t xml:space="preserve">Cunningham, M., &amp; </w:t>
      </w:r>
      <w:proofErr w:type="spellStart"/>
      <w:r w:rsidRPr="00732C4D">
        <w:rPr>
          <w:rFonts w:ascii="Times New Roman" w:hAnsi="Times New Roman" w:cs="Times New Roman"/>
          <w:sz w:val="24"/>
          <w:szCs w:val="24"/>
        </w:rPr>
        <w:t>Batko</w:t>
      </w:r>
      <w:proofErr w:type="spellEnd"/>
      <w:r w:rsidRPr="00732C4D">
        <w:rPr>
          <w:rFonts w:ascii="Times New Roman" w:hAnsi="Times New Roman" w:cs="Times New Roman"/>
          <w:sz w:val="24"/>
          <w:szCs w:val="24"/>
        </w:rPr>
        <w:t>, S. (2018).</w:t>
      </w:r>
      <w:proofErr w:type="gramEnd"/>
      <w:r w:rsidRPr="00732C4D">
        <w:rPr>
          <w:rFonts w:ascii="Times New Roman" w:hAnsi="Times New Roman" w:cs="Times New Roman"/>
          <w:sz w:val="24"/>
          <w:szCs w:val="24"/>
        </w:rPr>
        <w:t xml:space="preserve"> </w:t>
      </w:r>
      <w:proofErr w:type="gramStart"/>
      <w:r w:rsidRPr="00732C4D">
        <w:rPr>
          <w:rFonts w:ascii="Times New Roman" w:hAnsi="Times New Roman" w:cs="Times New Roman"/>
          <w:sz w:val="24"/>
          <w:szCs w:val="24"/>
        </w:rPr>
        <w:t>Rapid Re-housing’s Role in Responding to Homelessness.</w:t>
      </w:r>
      <w:proofErr w:type="gramEnd"/>
      <w:r w:rsidRPr="00732C4D">
        <w:rPr>
          <w:rFonts w:ascii="Times New Roman" w:hAnsi="Times New Roman" w:cs="Times New Roman"/>
          <w:sz w:val="24"/>
          <w:szCs w:val="24"/>
        </w:rPr>
        <w:t> </w:t>
      </w:r>
      <w:r w:rsidRPr="00732C4D">
        <w:rPr>
          <w:rFonts w:ascii="Times New Roman" w:hAnsi="Times New Roman" w:cs="Times New Roman"/>
          <w:i/>
          <w:iCs/>
          <w:sz w:val="24"/>
          <w:szCs w:val="24"/>
        </w:rPr>
        <w:t>Washington, DC: Urban Institute</w:t>
      </w:r>
      <w:r w:rsidRPr="00732C4D">
        <w:rPr>
          <w:rFonts w:ascii="Times New Roman" w:hAnsi="Times New Roman" w:cs="Times New Roman"/>
          <w:sz w:val="24"/>
          <w:szCs w:val="24"/>
        </w:rPr>
        <w:t>.</w:t>
      </w:r>
    </w:p>
    <w:p w:rsidR="00732C4D" w:rsidRDefault="003904EA" w:rsidP="00732C4D">
      <w:pPr>
        <w:ind w:left="785" w:hangingChars="327" w:hanging="785"/>
        <w:rPr>
          <w:rFonts w:ascii="Times New Roman" w:hAnsi="Times New Roman" w:cs="Times New Roman"/>
          <w:sz w:val="24"/>
          <w:szCs w:val="24"/>
          <w:u w:val="single"/>
        </w:rPr>
      </w:pPr>
      <w:proofErr w:type="spellStart"/>
      <w:r w:rsidRPr="00732C4D">
        <w:rPr>
          <w:rFonts w:ascii="Times New Roman" w:hAnsi="Times New Roman" w:cs="Times New Roman"/>
          <w:sz w:val="24"/>
          <w:szCs w:val="24"/>
        </w:rPr>
        <w:t>Weare</w:t>
      </w:r>
      <w:proofErr w:type="spellEnd"/>
      <w:r w:rsidRPr="00732C4D">
        <w:rPr>
          <w:rFonts w:ascii="Times New Roman" w:hAnsi="Times New Roman" w:cs="Times New Roman"/>
          <w:sz w:val="24"/>
          <w:szCs w:val="24"/>
        </w:rPr>
        <w:t>, C. (2020). Applying Performance Management Tools to Understand and Improve Rapid Re-Housing Program Outcomes. </w:t>
      </w:r>
      <w:r w:rsidRPr="00732C4D">
        <w:rPr>
          <w:rFonts w:ascii="Times New Roman" w:hAnsi="Times New Roman" w:cs="Times New Roman"/>
          <w:i/>
          <w:iCs/>
          <w:sz w:val="24"/>
          <w:szCs w:val="24"/>
        </w:rPr>
        <w:t>Cityscape: A Journal of Policy Development and Research</w:t>
      </w:r>
      <w:r w:rsidRPr="00732C4D">
        <w:rPr>
          <w:rFonts w:ascii="Times New Roman" w:hAnsi="Times New Roman" w:cs="Times New Roman"/>
          <w:sz w:val="24"/>
          <w:szCs w:val="24"/>
        </w:rPr>
        <w:t>, </w:t>
      </w:r>
      <w:r w:rsidRPr="00732C4D">
        <w:rPr>
          <w:rFonts w:ascii="Times New Roman" w:hAnsi="Times New Roman" w:cs="Times New Roman"/>
          <w:i/>
          <w:iCs/>
          <w:sz w:val="24"/>
          <w:szCs w:val="24"/>
        </w:rPr>
        <w:t>22</w:t>
      </w:r>
      <w:r w:rsidRPr="00732C4D">
        <w:rPr>
          <w:rFonts w:ascii="Times New Roman" w:hAnsi="Times New Roman" w:cs="Times New Roman"/>
          <w:sz w:val="24"/>
          <w:szCs w:val="24"/>
        </w:rPr>
        <w:t>(3).</w:t>
      </w:r>
      <w:r w:rsidR="00732C4D" w:rsidRPr="00732C4D">
        <w:rPr>
          <w:rFonts w:ascii="Times New Roman" w:hAnsi="Times New Roman" w:cs="Times New Roman"/>
          <w:sz w:val="24"/>
          <w:szCs w:val="24"/>
          <w:u w:val="single"/>
        </w:rPr>
        <w:t xml:space="preserve"> </w:t>
      </w:r>
      <w:proofErr w:type="spellStart"/>
      <w:proofErr w:type="gramStart"/>
      <w:r w:rsidR="00732C4D" w:rsidRPr="006C6A0C">
        <w:rPr>
          <w:rFonts w:ascii="Times New Roman" w:hAnsi="Times New Roman" w:cs="Times New Roman"/>
          <w:sz w:val="24"/>
          <w:szCs w:val="24"/>
          <w:u w:val="single"/>
        </w:rPr>
        <w:t>Gaetz</w:t>
      </w:r>
      <w:proofErr w:type="spellEnd"/>
      <w:r w:rsidR="00732C4D" w:rsidRPr="006C6A0C">
        <w:rPr>
          <w:rFonts w:ascii="Times New Roman" w:hAnsi="Times New Roman" w:cs="Times New Roman"/>
          <w:sz w:val="24"/>
          <w:szCs w:val="24"/>
          <w:u w:val="single"/>
        </w:rPr>
        <w:t>, S. (2010).</w:t>
      </w:r>
      <w:proofErr w:type="gramEnd"/>
      <w:r w:rsidR="00732C4D" w:rsidRPr="006C6A0C">
        <w:rPr>
          <w:rFonts w:ascii="Times New Roman" w:hAnsi="Times New Roman" w:cs="Times New Roman"/>
          <w:sz w:val="24"/>
          <w:szCs w:val="24"/>
          <w:u w:val="single"/>
        </w:rPr>
        <w:t xml:space="preserve"> The struggle to end homelessness in Canada: How we created the crisis, and how we can end it. </w:t>
      </w:r>
      <w:r w:rsidR="00732C4D" w:rsidRPr="006C6A0C">
        <w:rPr>
          <w:rFonts w:ascii="Times New Roman" w:hAnsi="Times New Roman" w:cs="Times New Roman"/>
          <w:i/>
          <w:iCs/>
          <w:sz w:val="24"/>
          <w:szCs w:val="24"/>
          <w:u w:val="single"/>
        </w:rPr>
        <w:t>The Open Health Services and Policy Journal</w:t>
      </w:r>
      <w:r w:rsidR="00732C4D" w:rsidRPr="006C6A0C">
        <w:rPr>
          <w:rFonts w:ascii="Times New Roman" w:hAnsi="Times New Roman" w:cs="Times New Roman"/>
          <w:sz w:val="24"/>
          <w:szCs w:val="24"/>
          <w:u w:val="single"/>
        </w:rPr>
        <w:t>, </w:t>
      </w:r>
      <w:r w:rsidR="00732C4D" w:rsidRPr="006C6A0C">
        <w:rPr>
          <w:rFonts w:ascii="Times New Roman" w:hAnsi="Times New Roman" w:cs="Times New Roman"/>
          <w:i/>
          <w:iCs/>
          <w:sz w:val="24"/>
          <w:szCs w:val="24"/>
          <w:u w:val="single"/>
        </w:rPr>
        <w:t>3</w:t>
      </w:r>
      <w:r w:rsidR="00732C4D" w:rsidRPr="006C6A0C">
        <w:rPr>
          <w:rFonts w:ascii="Times New Roman" w:hAnsi="Times New Roman" w:cs="Times New Roman"/>
          <w:sz w:val="24"/>
          <w:szCs w:val="24"/>
          <w:u w:val="single"/>
        </w:rPr>
        <w:t>(1).</w:t>
      </w:r>
    </w:p>
    <w:p w:rsidR="00732C4D" w:rsidRDefault="00732C4D" w:rsidP="00732C4D">
      <w:pPr>
        <w:ind w:left="785" w:hangingChars="327" w:hanging="785"/>
        <w:rPr>
          <w:rFonts w:ascii="Times New Roman" w:hAnsi="Times New Roman" w:cs="Times New Roman"/>
          <w:sz w:val="24"/>
          <w:szCs w:val="24"/>
          <w:u w:val="single"/>
        </w:rPr>
      </w:pPr>
      <w:proofErr w:type="gramStart"/>
      <w:r w:rsidRPr="00E85FEA">
        <w:rPr>
          <w:rFonts w:ascii="Times New Roman" w:hAnsi="Times New Roman" w:cs="Times New Roman"/>
          <w:sz w:val="24"/>
          <w:szCs w:val="24"/>
          <w:u w:val="single"/>
        </w:rPr>
        <w:t>Cunningham, M., Gillespie, S., &amp; Anderson, J. (2015).</w:t>
      </w:r>
      <w:proofErr w:type="gramEnd"/>
      <w:r w:rsidRPr="00E85FEA">
        <w:rPr>
          <w:rFonts w:ascii="Times New Roman" w:hAnsi="Times New Roman" w:cs="Times New Roman"/>
          <w:sz w:val="24"/>
          <w:szCs w:val="24"/>
          <w:u w:val="single"/>
        </w:rPr>
        <w:t xml:space="preserve"> </w:t>
      </w:r>
      <w:proofErr w:type="gramStart"/>
      <w:r w:rsidRPr="00E85FEA">
        <w:rPr>
          <w:rFonts w:ascii="Times New Roman" w:hAnsi="Times New Roman" w:cs="Times New Roman"/>
          <w:sz w:val="24"/>
          <w:szCs w:val="24"/>
          <w:u w:val="single"/>
        </w:rPr>
        <w:t>Rapid Re-housing.</w:t>
      </w:r>
      <w:proofErr w:type="gramEnd"/>
      <w:r w:rsidRPr="00E85FEA">
        <w:rPr>
          <w:rFonts w:ascii="Times New Roman" w:hAnsi="Times New Roman" w:cs="Times New Roman"/>
          <w:sz w:val="24"/>
          <w:szCs w:val="24"/>
          <w:u w:val="single"/>
        </w:rPr>
        <w:t> </w:t>
      </w:r>
      <w:r w:rsidRPr="00E85FEA">
        <w:rPr>
          <w:rFonts w:ascii="Times New Roman" w:hAnsi="Times New Roman" w:cs="Times New Roman"/>
          <w:i/>
          <w:iCs/>
          <w:sz w:val="24"/>
          <w:szCs w:val="24"/>
          <w:u w:val="single"/>
        </w:rPr>
        <w:t>Urban Institute: Washington, DC, USA</w:t>
      </w:r>
      <w:r w:rsidRPr="00E85FEA">
        <w:rPr>
          <w:rFonts w:ascii="Times New Roman" w:hAnsi="Times New Roman" w:cs="Times New Roman"/>
          <w:sz w:val="24"/>
          <w:szCs w:val="24"/>
          <w:u w:val="single"/>
        </w:rPr>
        <w:t>.</w:t>
      </w:r>
      <w:bookmarkStart w:id="0" w:name="_GoBack"/>
      <w:bookmarkEnd w:id="0"/>
    </w:p>
    <w:p w:rsidR="003904EA" w:rsidRPr="00732C4D" w:rsidRDefault="00732C4D" w:rsidP="00732C4D">
      <w:pPr>
        <w:spacing w:line="360" w:lineRule="auto"/>
        <w:ind w:left="785" w:hangingChars="327" w:hanging="785"/>
        <w:rPr>
          <w:rFonts w:ascii="Times New Roman" w:hAnsi="Times New Roman" w:cs="Times New Roman"/>
          <w:sz w:val="24"/>
          <w:szCs w:val="24"/>
        </w:rPr>
      </w:pPr>
      <w:proofErr w:type="spellStart"/>
      <w:r w:rsidRPr="00D6324D">
        <w:rPr>
          <w:rFonts w:ascii="Times New Roman" w:hAnsi="Times New Roman" w:cs="Times New Roman"/>
          <w:sz w:val="24"/>
          <w:szCs w:val="24"/>
          <w:u w:val="single"/>
        </w:rPr>
        <w:t>Hulchanski</w:t>
      </w:r>
      <w:proofErr w:type="spellEnd"/>
      <w:r w:rsidRPr="00D6324D">
        <w:rPr>
          <w:rFonts w:ascii="Times New Roman" w:hAnsi="Times New Roman" w:cs="Times New Roman"/>
          <w:sz w:val="24"/>
          <w:szCs w:val="24"/>
          <w:u w:val="single"/>
        </w:rPr>
        <w:t>, J. D. (2009). </w:t>
      </w:r>
      <w:r w:rsidRPr="00D6324D">
        <w:rPr>
          <w:rFonts w:ascii="Times New Roman" w:hAnsi="Times New Roman" w:cs="Times New Roman"/>
          <w:i/>
          <w:iCs/>
          <w:sz w:val="24"/>
          <w:szCs w:val="24"/>
          <w:u w:val="single"/>
        </w:rPr>
        <w:t>Homelessness in Canada: Past, present, future</w:t>
      </w:r>
      <w:r w:rsidRPr="00D6324D">
        <w:rPr>
          <w:rFonts w:ascii="Times New Roman" w:hAnsi="Times New Roman" w:cs="Times New Roman"/>
          <w:sz w:val="24"/>
          <w:szCs w:val="24"/>
          <w:u w:val="single"/>
        </w:rPr>
        <w:t>. Toronto, Ontario: Cities Centre and Faculty of Social Work, University of Toronto</w:t>
      </w:r>
    </w:p>
    <w:sectPr w:rsidR="003904EA" w:rsidRPr="00732C4D" w:rsidSect="007B5F0B">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5F90" w:rsidRDefault="00D35F90">
      <w:pPr>
        <w:spacing w:after="0" w:line="240" w:lineRule="auto"/>
      </w:pPr>
      <w:r>
        <w:separator/>
      </w:r>
    </w:p>
  </w:endnote>
  <w:endnote w:type="continuationSeparator" w:id="0">
    <w:p w:rsidR="00D35F90" w:rsidRDefault="00D35F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5F90" w:rsidRDefault="00D35F90">
      <w:pPr>
        <w:spacing w:after="0" w:line="240" w:lineRule="auto"/>
      </w:pPr>
      <w:r>
        <w:separator/>
      </w:r>
    </w:p>
  </w:footnote>
  <w:footnote w:type="continuationSeparator" w:id="0">
    <w:p w:rsidR="00D35F90" w:rsidRDefault="00D35F9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2890269"/>
      <w:docPartObj>
        <w:docPartGallery w:val="Page Numbers (Top of Page)"/>
        <w:docPartUnique/>
      </w:docPartObj>
    </w:sdtPr>
    <w:sdtEndPr>
      <w:rPr>
        <w:noProof/>
      </w:rPr>
    </w:sdtEndPr>
    <w:sdtContent>
      <w:p w:rsidR="007B5F0B" w:rsidRDefault="007C51D0">
        <w:pPr>
          <w:pStyle w:val="Header"/>
          <w:jc w:val="right"/>
        </w:pPr>
        <w:r w:rsidRPr="007B5F0B">
          <w:rPr>
            <w:rFonts w:ascii="Times New Roman" w:hAnsi="Times New Roman" w:cs="Times New Roman"/>
            <w:sz w:val="24"/>
            <w:szCs w:val="24"/>
          </w:rPr>
          <w:t>SURNAME</w:t>
        </w:r>
        <w:r>
          <w:t>.</w:t>
        </w:r>
        <w:r>
          <w:fldChar w:fldCharType="begin"/>
        </w:r>
        <w:r>
          <w:instrText xml:space="preserve"> PAGE   \* MERGEFORMAT </w:instrText>
        </w:r>
        <w:r>
          <w:fldChar w:fldCharType="separate"/>
        </w:r>
        <w:r w:rsidR="00732C4D">
          <w:rPr>
            <w:noProof/>
          </w:rPr>
          <w:t>6</w:t>
        </w:r>
        <w:r>
          <w:rPr>
            <w:noProof/>
          </w:rPr>
          <w:fldChar w:fldCharType="end"/>
        </w:r>
      </w:p>
    </w:sdtContent>
  </w:sdt>
  <w:p w:rsidR="007B5F0B" w:rsidRDefault="007B5F0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F0B" w:rsidRDefault="00732C4D">
    <w:pPr>
      <w:pStyle w:val="Header"/>
      <w:jc w:val="right"/>
    </w:pPr>
    <w:r>
      <w:rPr>
        <w:rFonts w:ascii="Times New Roman" w:hAnsi="Times New Roman" w:cs="Times New Roman"/>
        <w:sz w:val="24"/>
        <w:szCs w:val="24"/>
      </w:rPr>
      <w:t>Running Head: HOMELESSNESS</w:t>
    </w:r>
    <w:r>
      <w:rPr>
        <w:rFonts w:ascii="Times New Roman" w:hAnsi="Times New Roman" w:cs="Times New Roman"/>
        <w:sz w:val="24"/>
        <w:szCs w:val="24"/>
      </w:rPr>
      <w:tab/>
    </w:r>
    <w:r>
      <w:rPr>
        <w:rFonts w:ascii="Times New Roman" w:hAnsi="Times New Roman" w:cs="Times New Roman"/>
        <w:sz w:val="24"/>
        <w:szCs w:val="24"/>
      </w:rPr>
      <w:tab/>
    </w:r>
    <w:r w:rsidR="007C51D0">
      <w:t>.</w:t>
    </w:r>
    <w:sdt>
      <w:sdtPr>
        <w:id w:val="-93091199"/>
        <w:docPartObj>
          <w:docPartGallery w:val="Page Numbers (Top of Page)"/>
          <w:docPartUnique/>
        </w:docPartObj>
      </w:sdtPr>
      <w:sdtEndPr>
        <w:rPr>
          <w:noProof/>
        </w:rPr>
      </w:sdtEndPr>
      <w:sdtContent>
        <w:r w:rsidR="007C51D0">
          <w:fldChar w:fldCharType="begin"/>
        </w:r>
        <w:r w:rsidR="007C51D0">
          <w:instrText xml:space="preserve"> PAGE   \* MERGEFORMAT </w:instrText>
        </w:r>
        <w:r w:rsidR="007C51D0">
          <w:fldChar w:fldCharType="separate"/>
        </w:r>
        <w:r>
          <w:rPr>
            <w:noProof/>
          </w:rPr>
          <w:t>1</w:t>
        </w:r>
        <w:r w:rsidR="007C51D0">
          <w:rPr>
            <w:noProof/>
          </w:rPr>
          <w:fldChar w:fldCharType="end"/>
        </w:r>
      </w:sdtContent>
    </w:sdt>
  </w:p>
  <w:p w:rsidR="007B5F0B" w:rsidRDefault="007B5F0B">
    <w:pPr>
      <w:pStyle w:val="Header"/>
    </w:pPr>
  </w:p>
  <w:p w:rsidR="00E1787F" w:rsidRPr="00E1787F" w:rsidRDefault="00E1787F">
    <w:pPr>
      <w:pStyle w:val="Header"/>
      <w:rPr>
        <w:rFonts w:ascii="Times New Roman" w:hAnsi="Times New Roman" w:cs="Times New Roman"/>
        <w:sz w:val="24"/>
        <w:szCs w:val="24"/>
      </w:rPr>
    </w:pPr>
  </w:p>
  <w:p w:rsidR="00E1787F" w:rsidRDefault="00E1787F">
    <w:pPr>
      <w:pStyle w:val="Header"/>
    </w:pPr>
  </w:p>
  <w:p w:rsidR="007B5F0B" w:rsidRDefault="007B5F0B">
    <w:pPr>
      <w:pStyle w:val="Header"/>
    </w:pPr>
  </w:p>
  <w:p w:rsidR="007B5F0B" w:rsidRDefault="007B5F0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0647BB"/>
    <w:multiLevelType w:val="hybridMultilevel"/>
    <w:tmpl w:val="95B60ECC"/>
    <w:lvl w:ilvl="0" w:tplc="F3E2CBC2">
      <w:start w:val="1"/>
      <w:numFmt w:val="decimal"/>
      <w:lvlText w:val="%1."/>
      <w:lvlJc w:val="left"/>
      <w:pPr>
        <w:ind w:left="1494" w:hanging="360"/>
      </w:pPr>
    </w:lvl>
    <w:lvl w:ilvl="1" w:tplc="79483998" w:tentative="1">
      <w:start w:val="1"/>
      <w:numFmt w:val="lowerLetter"/>
      <w:lvlText w:val="%2."/>
      <w:lvlJc w:val="left"/>
      <w:pPr>
        <w:ind w:left="2214" w:hanging="360"/>
      </w:pPr>
    </w:lvl>
    <w:lvl w:ilvl="2" w:tplc="E73A4684" w:tentative="1">
      <w:start w:val="1"/>
      <w:numFmt w:val="lowerRoman"/>
      <w:lvlText w:val="%3."/>
      <w:lvlJc w:val="right"/>
      <w:pPr>
        <w:ind w:left="2934" w:hanging="180"/>
      </w:pPr>
    </w:lvl>
    <w:lvl w:ilvl="3" w:tplc="BD0296D8" w:tentative="1">
      <w:start w:val="1"/>
      <w:numFmt w:val="decimal"/>
      <w:lvlText w:val="%4."/>
      <w:lvlJc w:val="left"/>
      <w:pPr>
        <w:ind w:left="3654" w:hanging="360"/>
      </w:pPr>
    </w:lvl>
    <w:lvl w:ilvl="4" w:tplc="81309648" w:tentative="1">
      <w:start w:val="1"/>
      <w:numFmt w:val="lowerLetter"/>
      <w:lvlText w:val="%5."/>
      <w:lvlJc w:val="left"/>
      <w:pPr>
        <w:ind w:left="4374" w:hanging="360"/>
      </w:pPr>
    </w:lvl>
    <w:lvl w:ilvl="5" w:tplc="D6F616C6" w:tentative="1">
      <w:start w:val="1"/>
      <w:numFmt w:val="lowerRoman"/>
      <w:lvlText w:val="%6."/>
      <w:lvlJc w:val="right"/>
      <w:pPr>
        <w:ind w:left="5094" w:hanging="180"/>
      </w:pPr>
    </w:lvl>
    <w:lvl w:ilvl="6" w:tplc="0E4A8128" w:tentative="1">
      <w:start w:val="1"/>
      <w:numFmt w:val="decimal"/>
      <w:lvlText w:val="%7."/>
      <w:lvlJc w:val="left"/>
      <w:pPr>
        <w:ind w:left="5814" w:hanging="360"/>
      </w:pPr>
    </w:lvl>
    <w:lvl w:ilvl="7" w:tplc="76924F26" w:tentative="1">
      <w:start w:val="1"/>
      <w:numFmt w:val="lowerLetter"/>
      <w:lvlText w:val="%8."/>
      <w:lvlJc w:val="left"/>
      <w:pPr>
        <w:ind w:left="6534" w:hanging="360"/>
      </w:pPr>
    </w:lvl>
    <w:lvl w:ilvl="8" w:tplc="BF9E90E8" w:tentative="1">
      <w:start w:val="1"/>
      <w:numFmt w:val="lowerRoman"/>
      <w:lvlText w:val="%9."/>
      <w:lvlJc w:val="right"/>
      <w:pPr>
        <w:ind w:left="7254" w:hanging="180"/>
      </w:pPr>
    </w:lvl>
  </w:abstractNum>
  <w:abstractNum w:abstractNumId="1">
    <w:nsid w:val="6F2A7FA6"/>
    <w:multiLevelType w:val="hybridMultilevel"/>
    <w:tmpl w:val="5CB053FC"/>
    <w:lvl w:ilvl="0" w:tplc="6A34B27A">
      <w:start w:val="1"/>
      <w:numFmt w:val="decimal"/>
      <w:lvlText w:val="%1."/>
      <w:lvlJc w:val="left"/>
      <w:pPr>
        <w:ind w:left="720" w:hanging="360"/>
      </w:pPr>
      <w:rPr>
        <w:rFonts w:hint="default"/>
      </w:rPr>
    </w:lvl>
    <w:lvl w:ilvl="1" w:tplc="A3E639DC" w:tentative="1">
      <w:start w:val="1"/>
      <w:numFmt w:val="lowerLetter"/>
      <w:lvlText w:val="%2."/>
      <w:lvlJc w:val="left"/>
      <w:pPr>
        <w:ind w:left="1440" w:hanging="360"/>
      </w:pPr>
    </w:lvl>
    <w:lvl w:ilvl="2" w:tplc="FD1CE690" w:tentative="1">
      <w:start w:val="1"/>
      <w:numFmt w:val="lowerRoman"/>
      <w:lvlText w:val="%3."/>
      <w:lvlJc w:val="right"/>
      <w:pPr>
        <w:ind w:left="2160" w:hanging="180"/>
      </w:pPr>
    </w:lvl>
    <w:lvl w:ilvl="3" w:tplc="9DEC06AE" w:tentative="1">
      <w:start w:val="1"/>
      <w:numFmt w:val="decimal"/>
      <w:lvlText w:val="%4."/>
      <w:lvlJc w:val="left"/>
      <w:pPr>
        <w:ind w:left="2880" w:hanging="360"/>
      </w:pPr>
    </w:lvl>
    <w:lvl w:ilvl="4" w:tplc="A1A489E2" w:tentative="1">
      <w:start w:val="1"/>
      <w:numFmt w:val="lowerLetter"/>
      <w:lvlText w:val="%5."/>
      <w:lvlJc w:val="left"/>
      <w:pPr>
        <w:ind w:left="3600" w:hanging="360"/>
      </w:pPr>
    </w:lvl>
    <w:lvl w:ilvl="5" w:tplc="3BA8294E" w:tentative="1">
      <w:start w:val="1"/>
      <w:numFmt w:val="lowerRoman"/>
      <w:lvlText w:val="%6."/>
      <w:lvlJc w:val="right"/>
      <w:pPr>
        <w:ind w:left="4320" w:hanging="180"/>
      </w:pPr>
    </w:lvl>
    <w:lvl w:ilvl="6" w:tplc="1AC0A178" w:tentative="1">
      <w:start w:val="1"/>
      <w:numFmt w:val="decimal"/>
      <w:lvlText w:val="%7."/>
      <w:lvlJc w:val="left"/>
      <w:pPr>
        <w:ind w:left="5040" w:hanging="360"/>
      </w:pPr>
    </w:lvl>
    <w:lvl w:ilvl="7" w:tplc="104A6AF4" w:tentative="1">
      <w:start w:val="1"/>
      <w:numFmt w:val="lowerLetter"/>
      <w:lvlText w:val="%8."/>
      <w:lvlJc w:val="left"/>
      <w:pPr>
        <w:ind w:left="5760" w:hanging="360"/>
      </w:pPr>
    </w:lvl>
    <w:lvl w:ilvl="8" w:tplc="76CCFDEE"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3351"/>
    <w:rsid w:val="000A1652"/>
    <w:rsid w:val="00100A0A"/>
    <w:rsid w:val="002717AC"/>
    <w:rsid w:val="003823DD"/>
    <w:rsid w:val="003904EA"/>
    <w:rsid w:val="00732C4D"/>
    <w:rsid w:val="007B5F0B"/>
    <w:rsid w:val="007C2B69"/>
    <w:rsid w:val="007C51D0"/>
    <w:rsid w:val="00873351"/>
    <w:rsid w:val="00887F39"/>
    <w:rsid w:val="008B6297"/>
    <w:rsid w:val="009C1D2D"/>
    <w:rsid w:val="00B671C4"/>
    <w:rsid w:val="00BA7D41"/>
    <w:rsid w:val="00CE211C"/>
    <w:rsid w:val="00D35F90"/>
    <w:rsid w:val="00D47E86"/>
    <w:rsid w:val="00E1787F"/>
    <w:rsid w:val="00F264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3351"/>
    <w:pPr>
      <w:ind w:left="720"/>
      <w:contextualSpacing/>
    </w:pPr>
  </w:style>
  <w:style w:type="paragraph" w:styleId="Header">
    <w:name w:val="header"/>
    <w:basedOn w:val="Normal"/>
    <w:link w:val="HeaderChar"/>
    <w:uiPriority w:val="99"/>
    <w:unhideWhenUsed/>
    <w:rsid w:val="007B5F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5F0B"/>
  </w:style>
  <w:style w:type="paragraph" w:styleId="Footer">
    <w:name w:val="footer"/>
    <w:basedOn w:val="Normal"/>
    <w:link w:val="FooterChar"/>
    <w:uiPriority w:val="99"/>
    <w:unhideWhenUsed/>
    <w:rsid w:val="007B5F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5F0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3351"/>
    <w:pPr>
      <w:ind w:left="720"/>
      <w:contextualSpacing/>
    </w:pPr>
  </w:style>
  <w:style w:type="paragraph" w:styleId="Header">
    <w:name w:val="header"/>
    <w:basedOn w:val="Normal"/>
    <w:link w:val="HeaderChar"/>
    <w:uiPriority w:val="99"/>
    <w:unhideWhenUsed/>
    <w:rsid w:val="007B5F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5F0B"/>
  </w:style>
  <w:style w:type="paragraph" w:styleId="Footer">
    <w:name w:val="footer"/>
    <w:basedOn w:val="Normal"/>
    <w:link w:val="FooterChar"/>
    <w:uiPriority w:val="99"/>
    <w:unhideWhenUsed/>
    <w:rsid w:val="007B5F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5F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1507</Words>
  <Characters>8591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2021-04-09T18:19:00Z</dcterms:created>
  <dcterms:modified xsi:type="dcterms:W3CDTF">2021-04-09T18:19:00Z</dcterms:modified>
</cp:coreProperties>
</file>